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F1D14" w:rsidR="008258C8" w:rsidP="00DF1D14" w:rsidRDefault="0040052B" w14:paraId="18E4A08F" w14:textId="60FBA421">
      <w:pPr>
        <w:pStyle w:val="Title"/>
      </w:pPr>
      <w:r>
        <w:t>sample syllabus text</w:t>
      </w:r>
      <w:r w:rsidR="00EC4E12">
        <w:t>:</w:t>
      </w:r>
    </w:p>
    <w:p w:rsidRPr="00522735" w:rsidR="00522735" w:rsidP="00522735" w:rsidRDefault="00E938C3" w14:paraId="0EE49344" w14:textId="43D859FF">
      <w:pPr>
        <w:pStyle w:val="Heading1"/>
      </w:pPr>
      <w:r>
        <w:t>On-campus</w:t>
      </w:r>
      <w:r w:rsidR="00C5557F">
        <w:t xml:space="preserve"> or v</w:t>
      </w:r>
      <w:r w:rsidR="0040052B">
        <w:t>irtual</w:t>
      </w:r>
      <w:r w:rsidR="00BD2AAB">
        <w:t xml:space="preserve"> proctor </w:t>
      </w:r>
      <w:r w:rsidR="00C5557F">
        <w:t>by permission</w:t>
      </w:r>
    </w:p>
    <w:p w:rsidRPr="004B3F3E" w:rsidR="004B3F3E" w:rsidP="004B3F3E" w:rsidRDefault="004B3F3E" w14:paraId="5CCECD15" w14:textId="77777777">
      <w:pPr>
        <w:pStyle w:val="BulletedList"/>
        <w:numPr>
          <w:ilvl w:val="0"/>
          <w:numId w:val="0"/>
        </w:numPr>
      </w:pPr>
    </w:p>
    <w:p w:rsidRPr="00C5557F" w:rsidR="00C5557F" w:rsidP="00C5557F" w:rsidRDefault="00C5557F" w14:paraId="26119A9B" w14:textId="77777777">
      <w:pPr>
        <w:pStyle w:val="BodyText1"/>
      </w:pPr>
      <w:r w:rsidRPr="00C5557F">
        <w:t>Students will complete [insert number] of exams over the course of the semester. Exams may be taken within the exam windows listed below. All exams are completed online in ICON:</w:t>
      </w:r>
    </w:p>
    <w:p w:rsidRPr="00C5557F" w:rsidR="00C5557F" w:rsidP="00C5557F" w:rsidRDefault="00C5557F" w14:paraId="0C64ED80" w14:textId="77777777">
      <w:pPr>
        <w:pStyle w:val="BodyText1"/>
        <w:numPr>
          <w:ilvl w:val="0"/>
          <w:numId w:val="45"/>
        </w:numPr>
      </w:pPr>
      <w:r w:rsidRPr="00C5557F">
        <w:t>[insert total number of exams] </w:t>
      </w:r>
    </w:p>
    <w:p w:rsidRPr="00C5557F" w:rsidR="00C5557F" w:rsidP="00C5557F" w:rsidRDefault="00C5557F" w14:paraId="16F7FC07" w14:textId="77777777">
      <w:pPr>
        <w:pStyle w:val="BodyText1"/>
        <w:numPr>
          <w:ilvl w:val="0"/>
          <w:numId w:val="45"/>
        </w:numPr>
      </w:pPr>
      <w:r w:rsidRPr="00C5557F">
        <w:t>[insert material covered in exams] </w:t>
      </w:r>
    </w:p>
    <w:p w:rsidRPr="00C5557F" w:rsidR="00C5557F" w:rsidP="00C5557F" w:rsidRDefault="00C5557F" w14:paraId="428C58AF" w14:textId="77777777">
      <w:pPr>
        <w:pStyle w:val="BodyText1"/>
        <w:numPr>
          <w:ilvl w:val="0"/>
          <w:numId w:val="45"/>
        </w:numPr>
      </w:pPr>
      <w:r w:rsidRPr="00C5557F">
        <w:t>[insert the total number of points, exam format, or other details as needed] </w:t>
      </w:r>
    </w:p>
    <w:p w:rsidRPr="00C5557F" w:rsidR="00C5557F" w:rsidP="00C5557F" w:rsidRDefault="00C5557F" w14:paraId="1D32F7A2" w14:textId="3F187A47">
      <w:pPr>
        <w:pStyle w:val="BodyText1"/>
      </w:pPr>
      <w:r w:rsidRPr="00C5557F">
        <w:rPr>
          <w:b/>
          <w:bCs/>
        </w:rPr>
        <w:t>Proctoring.</w:t>
      </w:r>
      <w:r w:rsidRPr="00C5557F">
        <w:t xml:space="preserve"> Two proctoring methods are available for you, depending on instructor permission, (1) </w:t>
      </w:r>
      <w:r w:rsidR="0006073E">
        <w:t xml:space="preserve">instructor proctored </w:t>
      </w:r>
      <w:r w:rsidRPr="00C5557F">
        <w:t xml:space="preserve">or (2) virtual proctoring using the platform, </w:t>
      </w:r>
      <w:proofErr w:type="spellStart"/>
      <w:r w:rsidRPr="00C5557F">
        <w:t>Honorlock</w:t>
      </w:r>
      <w:proofErr w:type="spellEnd"/>
      <w:r w:rsidRPr="00C5557F">
        <w:t xml:space="preserve">. You should plan to </w:t>
      </w:r>
      <w:r w:rsidR="002F1A73">
        <w:t>take all exams with your instructor</w:t>
      </w:r>
      <w:r w:rsidRPr="00C5557F">
        <w:t xml:space="preserve">. The virtual proctor, </w:t>
      </w:r>
      <w:proofErr w:type="spellStart"/>
      <w:r w:rsidRPr="00C5557F">
        <w:t>Honorlock</w:t>
      </w:r>
      <w:proofErr w:type="spellEnd"/>
      <w:r w:rsidRPr="00C5557F">
        <w:t>, is only available with instructor permission. Your instructor will establish requirements and review requests to test with the virtual proctor.</w:t>
      </w:r>
    </w:p>
    <w:p w:rsidRPr="00C5557F" w:rsidR="00C5557F" w:rsidP="00C5557F" w:rsidRDefault="00C5557F" w14:paraId="4752D552" w14:textId="77777777">
      <w:pPr>
        <w:pStyle w:val="BodyText1"/>
      </w:pPr>
      <w:r w:rsidRPr="00C5557F">
        <w:rPr>
          <w:b/>
          <w:bCs/>
        </w:rPr>
        <w:t>Exam Links in ICON. </w:t>
      </w:r>
      <w:r w:rsidRPr="00C5557F">
        <w:t>The left navigation menu in your ICON site contains links to important exam information, including: </w:t>
      </w:r>
    </w:p>
    <w:p w:rsidRPr="00C5557F" w:rsidR="00C5557F" w:rsidP="00C5557F" w:rsidRDefault="00C5557F" w14:paraId="4FCE91F7" w14:textId="5E21C82C">
      <w:pPr>
        <w:pStyle w:val="BodyText1"/>
        <w:numPr>
          <w:ilvl w:val="0"/>
          <w:numId w:val="46"/>
        </w:numPr>
      </w:pPr>
      <w:r w:rsidRPr="00C5557F">
        <w:rPr>
          <w:b/>
          <w:bCs/>
        </w:rPr>
        <w:t>Proctored Exams Portal - </w:t>
      </w:r>
      <w:r w:rsidRPr="00C5557F">
        <w:t>Details about each exam and any accommodations you have are found in the Proctored Exams Portal. If you </w:t>
      </w:r>
      <w:r w:rsidR="006D7C6B">
        <w:t>are taking a</w:t>
      </w:r>
      <w:r w:rsidR="00AB486E">
        <w:t>n accommodated or make-up exam</w:t>
      </w:r>
      <w:r w:rsidRPr="00C5557F">
        <w:t xml:space="preserve"> at a campus test center, you must use the Proctored Exams Portal in ICON to schedule an appointment time. If you have permission to test with </w:t>
      </w:r>
      <w:proofErr w:type="spellStart"/>
      <w:r w:rsidRPr="00C5557F">
        <w:t>Honorlock</w:t>
      </w:r>
      <w:proofErr w:type="spellEnd"/>
      <w:r w:rsidRPr="00C5557F">
        <w:t xml:space="preserve">, you do not need to create an </w:t>
      </w:r>
      <w:proofErr w:type="spellStart"/>
      <w:r w:rsidRPr="00C5557F">
        <w:t>Honorlock</w:t>
      </w:r>
      <w:proofErr w:type="spellEnd"/>
      <w:r w:rsidRPr="00C5557F">
        <w:t xml:space="preserve"> account or schedule a start time in advance, but you will need to download the </w:t>
      </w:r>
      <w:proofErr w:type="spellStart"/>
      <w:r w:rsidRPr="00C5557F">
        <w:t>Honorlock</w:t>
      </w:r>
      <w:proofErr w:type="spellEnd"/>
      <w:r w:rsidRPr="00C5557F">
        <w:t xml:space="preserve"> extension. </w:t>
      </w:r>
      <w:r w:rsidR="00AB486E">
        <w:t>Otherwise, all students testing with the instructor will not need to use the porta</w:t>
      </w:r>
      <w:r w:rsidR="00AD5A94">
        <w:t>l.</w:t>
      </w:r>
    </w:p>
    <w:p w:rsidRPr="00C5557F" w:rsidR="00C5557F" w:rsidP="00C5557F" w:rsidRDefault="00C5557F" w14:paraId="42C28F24" w14:textId="77777777">
      <w:pPr>
        <w:pStyle w:val="BodyText1"/>
        <w:numPr>
          <w:ilvl w:val="0"/>
          <w:numId w:val="46"/>
        </w:numPr>
      </w:pPr>
      <w:proofErr w:type="spellStart"/>
      <w:r w:rsidRPr="00C5557F">
        <w:rPr>
          <w:b/>
          <w:bCs/>
        </w:rPr>
        <w:t>Honorlock</w:t>
      </w:r>
      <w:proofErr w:type="spellEnd"/>
      <w:r w:rsidRPr="00C5557F">
        <w:rPr>
          <w:b/>
          <w:bCs/>
        </w:rPr>
        <w:t xml:space="preserve"> - </w:t>
      </w:r>
      <w:r w:rsidRPr="00C5557F">
        <w:t xml:space="preserve">Use the </w:t>
      </w:r>
      <w:proofErr w:type="spellStart"/>
      <w:r w:rsidRPr="00C5557F">
        <w:t>Honorlock</w:t>
      </w:r>
      <w:proofErr w:type="spellEnd"/>
      <w:r w:rsidRPr="00C5557F">
        <w:t xml:space="preserve"> link in ICON to install the virtual proctoring platform on your computer, not your mobile device. You can also use the </w:t>
      </w:r>
      <w:proofErr w:type="spellStart"/>
      <w:r w:rsidRPr="00C5557F">
        <w:t>Honorlock</w:t>
      </w:r>
      <w:proofErr w:type="spellEnd"/>
      <w:r w:rsidRPr="00C5557F">
        <w:t xml:space="preserve"> link to locate and start the exam. You will need to use Google Chrome to download the </w:t>
      </w:r>
      <w:proofErr w:type="spellStart"/>
      <w:r w:rsidRPr="00C5557F">
        <w:t>Honorlock</w:t>
      </w:r>
      <w:proofErr w:type="spellEnd"/>
      <w:r w:rsidRPr="00C5557F">
        <w:t xml:space="preserve"> Chrome Extension.  To complete an exam, you will need a working webcam/microphone, your ID, and a stable internet connection. </w:t>
      </w:r>
    </w:p>
    <w:p w:rsidRPr="00C5557F" w:rsidR="00C5557F" w:rsidP="00C5557F" w:rsidRDefault="00C5557F" w14:paraId="3CFA2CD3" w14:textId="77777777">
      <w:pPr>
        <w:pStyle w:val="BodyText1"/>
        <w:numPr>
          <w:ilvl w:val="0"/>
          <w:numId w:val="46"/>
        </w:numPr>
      </w:pPr>
      <w:r w:rsidRPr="00C5557F">
        <w:rPr>
          <w:b/>
          <w:bCs/>
        </w:rPr>
        <w:t>Quizzes – </w:t>
      </w:r>
      <w:r w:rsidRPr="00C5557F">
        <w:t>Use this link on the left navigation menu to locate and start any exam or quiz in the course. </w:t>
      </w:r>
    </w:p>
    <w:p w:rsidRPr="00C5557F" w:rsidR="00C5557F" w:rsidP="00C5557F" w:rsidRDefault="00C5557F" w14:paraId="64965ED6" w14:noSpellErr="1" w14:textId="617D8116">
      <w:pPr>
        <w:pStyle w:val="BodyText1"/>
      </w:pPr>
      <w:r w:rsidR="00C5557F">
        <w:rPr/>
        <w:t>In addition to the ICON links mentioned above, you will find an</w:t>
      </w:r>
      <w:r w:rsidRPr="2A9A02B1" w:rsidR="00C5557F">
        <w:rPr>
          <w:b w:val="1"/>
          <w:bCs w:val="1"/>
        </w:rPr>
        <w:t> Exams module </w:t>
      </w:r>
      <w:r w:rsidR="00C5557F">
        <w:rPr/>
        <w:t xml:space="preserve">in ICON. The module </w:t>
      </w:r>
      <w:r w:rsidR="00C5557F">
        <w:rPr/>
        <w:t>contains</w:t>
      </w:r>
      <w:r w:rsidR="00C5557F">
        <w:rPr/>
        <w:t xml:space="preserve"> a link to the Exam Services student website. This website provides </w:t>
      </w:r>
      <w:r w:rsidR="00C5557F">
        <w:rPr/>
        <w:t>important information</w:t>
      </w:r>
      <w:r w:rsidR="00C5557F">
        <w:rPr/>
        <w:t xml:space="preserve"> about</w:t>
      </w:r>
      <w:r w:rsidR="00C5557F">
        <w:rPr/>
        <w:t xml:space="preserve"> online proctored exams</w:t>
      </w:r>
      <w:r w:rsidR="00C5557F">
        <w:rPr/>
        <w:t>. </w:t>
      </w:r>
    </w:p>
    <w:p w:rsidRPr="00C5557F" w:rsidR="00C5557F" w:rsidP="00C5557F" w:rsidRDefault="00C5557F" w14:paraId="77C11CD1" w14:textId="77777777">
      <w:pPr>
        <w:pStyle w:val="BodyText1"/>
      </w:pPr>
      <w:r w:rsidRPr="00C5557F">
        <w:t xml:space="preserve">It is strongly recommended that you complete the Practice Test prior to completing a high-stakes exam in </w:t>
      </w:r>
      <w:proofErr w:type="spellStart"/>
      <w:r w:rsidRPr="00C5557F">
        <w:t>Honorlock</w:t>
      </w:r>
      <w:proofErr w:type="spellEnd"/>
      <w:r w:rsidRPr="00C5557F">
        <w:t xml:space="preserve">. The Practice Test provides you with an opportunity to ensure that your computer is compatible with </w:t>
      </w:r>
      <w:proofErr w:type="spellStart"/>
      <w:r w:rsidRPr="00C5557F">
        <w:t>Honorlock</w:t>
      </w:r>
      <w:proofErr w:type="spellEnd"/>
      <w:r w:rsidRPr="00C5557F">
        <w:t>.</w:t>
      </w:r>
    </w:p>
    <w:p w:rsidRPr="000B7B0F" w:rsidR="00584402" w:rsidP="00584402" w:rsidRDefault="00C5557F" w14:paraId="72CF5CD9" w14:textId="11019B3F">
      <w:pPr>
        <w:pStyle w:val="BodyText1"/>
      </w:pPr>
      <w:r w:rsidRPr="00C5557F">
        <w:t xml:space="preserve">With instructor permission to use </w:t>
      </w:r>
      <w:proofErr w:type="spellStart"/>
      <w:r w:rsidRPr="00C5557F">
        <w:t>Honorlock</w:t>
      </w:r>
      <w:proofErr w:type="spellEnd"/>
      <w:r w:rsidRPr="00C5557F">
        <w:t xml:space="preserve">, you will be able to access the exam during the exam window. You will not be required to schedule an appointment time in the portal. Start the exam by logging into ICON. Then, go to your course and open Quizzes. Finally, select your exam. Select "Launch Proctoring" to begin the </w:t>
      </w:r>
      <w:proofErr w:type="spellStart"/>
      <w:r w:rsidRPr="00C5557F">
        <w:t>Honorlock</w:t>
      </w:r>
      <w:proofErr w:type="spellEnd"/>
      <w:r w:rsidRPr="00C5557F">
        <w:t xml:space="preserve"> authentication process, where you will take a picture of yourself and show your ID (student ID or driver's license). During the authentication steps, you will be prompted to complete a room scan. You will be asked to perform a 360-degree scan of your environment with the computer or webcam to confirm the integrity of the testing environment. </w:t>
      </w:r>
      <w:proofErr w:type="spellStart"/>
      <w:r w:rsidRPr="00C5557F">
        <w:lastRenderedPageBreak/>
        <w:t>Honorlock</w:t>
      </w:r>
      <w:proofErr w:type="spellEnd"/>
      <w:r w:rsidRPr="00C5557F">
        <w:t xml:space="preserve"> will be recording your exam session through your webcam, microphone, and recording your screen.  You are responsible for understanding how proctored online exams work and ensuring that technical requirements are met for the exams.</w:t>
      </w:r>
    </w:p>
    <w:p w:rsidR="00CC19E9" w:rsidP="008E4C97" w:rsidRDefault="00C6463C" w14:paraId="72F484E0" w14:textId="0AFDDDB0">
      <w:pPr>
        <w:pStyle w:val="SpecialTitleHighlight"/>
      </w:pPr>
      <w:r>
        <w:t>QUESTIONS? CONTACT EXAM-SERVICES@UIOWA.EDU</w:t>
      </w:r>
    </w:p>
    <w:sectPr w:rsidR="00CC19E9" w:rsidSect="00E530A6">
      <w:headerReference w:type="even" r:id="rId8"/>
      <w:headerReference w:type="default" r:id="rId9"/>
      <w:footerReference w:type="even" r:id="rId10"/>
      <w:footerReference w:type="default" r:id="rId11"/>
      <w:pgSz w:w="12240" w:h="15840" w:orient="portrait"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2C73" w:rsidP="00782F2B" w:rsidRDefault="00C02C73" w14:paraId="56BC573D" w14:textId="77777777">
      <w:r>
        <w:separator/>
      </w:r>
    </w:p>
  </w:endnote>
  <w:endnote w:type="continuationSeparator" w:id="0">
    <w:p w:rsidR="00C02C73" w:rsidP="00782F2B" w:rsidRDefault="00C02C73" w14:paraId="48296085" w14:textId="77777777">
      <w:r>
        <w:continuationSeparator/>
      </w:r>
    </w:p>
  </w:endnote>
  <w:endnote w:type="continuationNotice" w:id="1">
    <w:p w:rsidR="00C02C73" w:rsidRDefault="00C02C73" w14:paraId="29BFA46B"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9F0ECC00-374A-42A6-AC1F-05AF3A78D5EC}" r:id="rId1"/>
    <w:embedBold w:fontKey="{384225C6-A2E1-4880-AB42-1353340E3A58}" r:id="rId2"/>
    <w:embedItalic w:fontKey="{A10586B5-E36B-4B2B-8390-37E3FDB2A46F}" r:id="rId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FB3130D2-4C3D-45CF-BBAD-A97094FFA00D}" r:id="rId4"/>
  </w:font>
  <w:font w:name="Raleway">
    <w:charset w:val="00"/>
    <w:family w:val="auto"/>
    <w:pitch w:val="variable"/>
    <w:sig w:usb0="A00002FF" w:usb1="5000205B" w:usb2="00000000" w:usb3="00000000" w:csb0="00000197" w:csb1="00000000"/>
    <w:embedRegular w:fontKey="{DAB420FC-FDA7-4CB6-9271-B9C3877F4915}" r:id="rId5"/>
    <w:embedBold w:fontKey="{AA2FEF51-203E-47FF-9EA1-45BDB40A8997}" r:id="rId6"/>
    <w:embedItalic w:fontKey="{11368EB8-483A-4F00-BEE5-63926CBF546A}" r:id="rId7"/>
  </w:font>
  <w:font w:name="Roboto Black">
    <w:panose1 w:val="02000000000000000000"/>
    <w:charset w:val="00"/>
    <w:family w:val="auto"/>
    <w:pitch w:val="variable"/>
    <w:sig w:usb0="E00002FF" w:usb1="5000205B" w:usb2="00000020" w:usb3="00000000" w:csb0="0000019F" w:csb1="00000000"/>
    <w:embedRegular w:fontKey="{CA53EE64-E4B6-4042-BA32-3EC031AA204D}" r:id="rId8"/>
    <w:embedItalic w:fontKey="{4AE941FD-6F5B-4F0E-A98D-4B7B8F9ECFBC}" r:id="rId9"/>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w:fontKey="{4A78F53E-2B11-47E4-873F-74CF7E88A9D0}" r:id="rId10"/>
  </w:font>
  <w:font w:name="Roboto (Body)">
    <w:altName w:val="Arial"/>
    <w:charset w:val="00"/>
    <w:family w:val="auto"/>
    <w:pitch w:val="variable"/>
    <w:sig w:usb0="E00002FF" w:usb1="5000205B" w:usb2="00000020" w:usb3="00000000" w:csb0="0000019F" w:csb1="00000000"/>
    <w:embedRegular w:fontKey="{03EC6AD7-F9D3-42CC-BC11-218DE4E46DE7}" r:id="rId11"/>
  </w:font>
  <w:font w:name="Raleway ExtraBold">
    <w:charset w:val="00"/>
    <w:family w:val="auto"/>
    <w:pitch w:val="variable"/>
    <w:sig w:usb0="A00002FF" w:usb1="5000205B" w:usb2="00000000" w:usb3="00000000" w:csb0="00000197" w:csb1="00000000"/>
    <w:embedRegular w:fontKey="{C3ED1D32-D63D-4C96-A9A1-C995916EBFCA}" r:id="rId12"/>
  </w:font>
  <w:font w:name="Raleway Medium">
    <w:charset w:val="00"/>
    <w:family w:val="auto"/>
    <w:pitch w:val="variable"/>
    <w:sig w:usb0="A00002FF" w:usb1="5000205B" w:usb2="00000000" w:usb3="00000000" w:csb0="00000197" w:csb1="00000000"/>
    <w:embedRegular w:fontKey="{CD148C22-6168-4B97-8C52-F2335BF4A25C}"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rPr>
        <w:rStyle w:val="PageNumber"/>
      </w:rPr>
      <w:id w:val="-424500600"/>
      <w:docPartObj>
        <w:docPartGallery w:val="Page Numbers (Bottom of Page)"/>
        <w:docPartUnique/>
      </w:docPartObj>
    </w:sdtPr>
    <w:sdtContent>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5BC90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rsidRPr="00E530A6" w:rsidR="00205953" w:rsidP="00E530A6" w:rsidRDefault="00205953" w14:paraId="4AD1BA14" w14:textId="77777777">
        <w:pPr>
          <w:pStyle w:val="Footer"/>
          <w:framePr w:wrap="none" w:hAnchor="margin" w:vAnchor="text"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rsidRPr="00C94D71" w:rsidR="00C94D71" w:rsidP="001B7FBF" w:rsidRDefault="00205953" w14:paraId="40F75061" w14:textId="5E64EFDF">
    <w:pPr>
      <w:pStyle w:val="Disclaimer"/>
      <w:ind w:right="414"/>
    </w:pPr>
    <w:r w:rsidRPr="00C94D71">
      <mc:AlternateContent>
        <mc:Choice Requires="wps">
          <w:drawing>
            <wp:anchor distT="0" distB="0" distL="114300" distR="114300" simplePos="0" relativeHeight="251659776"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d00 [3204]" strokeweight="3pt" from="-.9pt,-5.75pt" to="509.6pt,-5.75pt" w14:anchorId="1E6DCD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v:stroke joinstyle="miter"/>
              <w10:wrap anchorx="margin"/>
            </v:line>
          </w:pict>
        </mc:Fallback>
      </mc:AlternateContent>
    </w:r>
    <w:r w:rsidR="004B3F3E">
      <w:t xml:space="preserve">UPDATED </w:t>
    </w:r>
    <w:r w:rsidR="00E72A1A">
      <w:t>NOVEMBER</w:t>
    </w:r>
    <w:r w:rsidR="004B3F3E">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2C73" w:rsidP="00782F2B" w:rsidRDefault="00C02C73" w14:paraId="04AB359B" w14:textId="77777777">
      <w:r>
        <w:separator/>
      </w:r>
    </w:p>
  </w:footnote>
  <w:footnote w:type="continuationSeparator" w:id="0">
    <w:p w:rsidR="00C02C73" w:rsidP="00782F2B" w:rsidRDefault="00C02C73" w14:paraId="692E6887" w14:textId="77777777">
      <w:r>
        <w:continuationSeparator/>
      </w:r>
    </w:p>
  </w:footnote>
  <w:footnote w:type="continuationNotice" w:id="1">
    <w:p w:rsidR="00C02C73" w:rsidRDefault="00C02C73" w14:paraId="538D0BCB"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0;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392CDF" w:rsidR="00205953" w:rsidP="00497911" w:rsidRDefault="00205953" w14:paraId="2509A551" w14:textId="48F9F08F">
    <w:pPr>
      <w:pStyle w:val="UnitName"/>
    </w:pPr>
    <w:r w:rsidRPr="00497911">
      <w:rPr>
        <w:noProof/>
      </w:rPr>
      <mc:AlternateContent>
        <mc:Choice Requires="wpg">
          <w:drawing>
            <wp:anchor distT="0" distB="0" distL="114300" distR="114300" simplePos="0" relativeHeight="25170073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 style="position:absolute;margin-left:.6pt;margin-top:39.4pt;width:105.85pt;height:31.15pt;z-index:-251615744;mso-position-horizontal-relative:margin;mso-position-vertical-relative:page;mso-width-relative:margin;mso-height-relative:margin" alt="The University of Iowa" coordsize="10668,3143" coordorigin="6404,4589" o:spid="_x0000_s1026" w14:anchorId="7151A5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4304">
      <w:t>Exam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82" style="width:225pt;height:225pt" o:bullet="t" type="#_x0000_t75">
        <v:imagedata o:title="s" r:id="rId1"/>
      </v:shape>
    </w:pict>
  </w:numPicBullet>
  <w:numPicBullet w:numPicBulletId="1">
    <w:pict>
      <v:shape id="_x0000_i1083" style="width:935.25pt;height:954pt" o:bullet="t" type="#_x0000_t75">
        <v:imagedata o:title="f" r:id="rId2"/>
      </v:shape>
    </w:pict>
  </w:numPicBullet>
  <w:numPicBullet w:numPicBulletId="2">
    <w:pict>
      <v:shape id="_x0000_i1084" style="width:1563.75pt;height:447.75pt" o:bullet="t" type="#_x0000_t75">
        <v:imagedata o:title="Untitled-1" r:id="rId3"/>
      </v:shape>
    </w:pict>
  </w:numPicBullet>
  <w:numPicBullet w:numPicBulletId="3">
    <w:pict>
      <v:shape id="_x0000_i1085" style="width:391.5pt;height:393pt" o:bullet="t" type="#_x0000_t75">
        <v:imagedata o:title="Asset 1" r:id="rId4"/>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hint="default" w:cs="Arial" w:asciiTheme="minorHAnsi" w:hAnsiTheme="minorHAnsi"/>
        <w:b w:val="0"/>
        <w:i w:val="0"/>
        <w:color w:val="000000"/>
        <w:spacing w:val="8"/>
        <w:sz w:val="20"/>
      </w:rPr>
    </w:lvl>
    <w:lvl w:ilvl="1">
      <w:start w:val="1"/>
      <w:numFmt w:val="bullet"/>
      <w:lvlText w:val="○"/>
      <w:lvlJc w:val="left"/>
      <w:pPr>
        <w:tabs>
          <w:tab w:val="num" w:pos="1418"/>
        </w:tabs>
        <w:ind w:left="1418" w:hanging="284"/>
      </w:pPr>
      <w:rPr>
        <w:rFonts w:hint="default" w:cs="Times New Roman" w:asciiTheme="minorHAnsi" w:hAnsiTheme="minorHAnsi"/>
        <w:b w:val="0"/>
        <w:i w:val="0"/>
        <w:color w:val="auto"/>
        <w:sz w:val="20"/>
      </w:rPr>
    </w:lvl>
    <w:lvl w:ilvl="2">
      <w:start w:val="1"/>
      <w:numFmt w:val="bullet"/>
      <w:lvlText w:val="-"/>
      <w:lvlJc w:val="left"/>
      <w:pPr>
        <w:tabs>
          <w:tab w:val="num" w:pos="1701"/>
        </w:tabs>
        <w:ind w:left="1701" w:hanging="283"/>
      </w:pPr>
      <w:rPr>
        <w:rFonts w:hint="default" w:cs="Times New Roman" w:asciiTheme="minorHAnsi" w:hAnsiTheme="minorHAnsi"/>
        <w:b/>
        <w:i w:val="0"/>
        <w:color w:val="auto"/>
        <w:sz w:val="20"/>
      </w:rPr>
    </w:lvl>
    <w:lvl w:ilvl="3">
      <w:start w:val="1"/>
      <w:numFmt w:val="decimal"/>
      <w:lvlText w:val="%4."/>
      <w:lvlJc w:val="left"/>
      <w:pPr>
        <w:tabs>
          <w:tab w:val="num" w:pos="1418"/>
        </w:tabs>
        <w:ind w:left="1418" w:hanging="567"/>
      </w:pPr>
      <w:rPr>
        <w:rFonts w:hint="default" w:asciiTheme="minorHAnsi" w:hAnsiTheme="minorHAnsi"/>
        <w:b w:val="0"/>
        <w:i w:val="0"/>
        <w:color w:val="auto"/>
        <w:spacing w:val="-20"/>
        <w:sz w:val="20"/>
        <w:szCs w:val="20"/>
      </w:rPr>
    </w:lvl>
    <w:lvl w:ilvl="4">
      <w:start w:val="1"/>
      <w:numFmt w:val="decimal"/>
      <w:lvlText w:val="%4.%5."/>
      <w:lvlJc w:val="left"/>
      <w:pPr>
        <w:tabs>
          <w:tab w:val="num" w:pos="1418"/>
        </w:tabs>
        <w:ind w:left="1418" w:hanging="567"/>
      </w:pPr>
      <w:rPr>
        <w:rFonts w:hint="default" w:asciiTheme="minorHAnsi" w:hAnsiTheme="minorHAnsi"/>
        <w:b w:val="0"/>
        <w:i w:val="0"/>
        <w:color w:val="auto"/>
        <w:spacing w:val="-20"/>
        <w:sz w:val="20"/>
        <w:szCs w:val="20"/>
      </w:rPr>
    </w:lvl>
    <w:lvl w:ilvl="5">
      <w:start w:val="1"/>
      <w:numFmt w:val="decimal"/>
      <w:lvlText w:val="%4.%5.%6."/>
      <w:lvlJc w:val="left"/>
      <w:pPr>
        <w:tabs>
          <w:tab w:val="num" w:pos="1418"/>
        </w:tabs>
        <w:ind w:left="1418" w:hanging="567"/>
      </w:pPr>
      <w:rPr>
        <w:rFonts w:hint="default" w:asciiTheme="minorHAnsi" w:hAnsiTheme="minorHAnsi"/>
        <w:b w:val="0"/>
        <w:i w:val="0"/>
        <w:color w:val="auto"/>
        <w:spacing w:val="-20"/>
        <w:sz w:val="20"/>
        <w:szCs w:val="20"/>
      </w:rPr>
    </w:lvl>
    <w:lvl w:ilvl="6">
      <w:start w:val="1"/>
      <w:numFmt w:val="decimal"/>
      <w:lvlText w:val="%7."/>
      <w:lvlJc w:val="left"/>
      <w:pPr>
        <w:tabs>
          <w:tab w:val="num" w:pos="1418"/>
        </w:tabs>
        <w:ind w:left="1418" w:hanging="567"/>
      </w:pPr>
      <w:rPr>
        <w:rFonts w:hint="default" w:asciiTheme="minorHAnsi" w:hAnsiTheme="minorHAnsi"/>
        <w:b w:val="0"/>
        <w:i w:val="0"/>
        <w:color w:val="auto"/>
        <w:sz w:val="20"/>
        <w:szCs w:val="20"/>
      </w:rPr>
    </w:lvl>
    <w:lvl w:ilvl="7">
      <w:start w:val="1"/>
      <w:numFmt w:val="lowerLetter"/>
      <w:lvlText w:val="%8."/>
      <w:lvlJc w:val="left"/>
      <w:pPr>
        <w:tabs>
          <w:tab w:val="num" w:pos="1985"/>
        </w:tabs>
        <w:ind w:left="1985" w:hanging="567"/>
      </w:pPr>
      <w:rPr>
        <w:rFonts w:hint="default" w:asciiTheme="minorHAnsi" w:hAnsiTheme="minorHAnsi"/>
        <w:b w:val="0"/>
        <w:i w:val="0"/>
        <w:color w:val="auto"/>
        <w:sz w:val="20"/>
        <w:szCs w:val="20"/>
      </w:rPr>
    </w:lvl>
    <w:lvl w:ilvl="8">
      <w:start w:val="1"/>
      <w:numFmt w:val="lowerRoman"/>
      <w:lvlText w:val="%9."/>
      <w:lvlJc w:val="left"/>
      <w:pPr>
        <w:tabs>
          <w:tab w:val="num" w:pos="2552"/>
        </w:tabs>
        <w:ind w:left="2552" w:hanging="567"/>
      </w:pPr>
      <w:rPr>
        <w:rFonts w:hint="default" w:asciiTheme="minorHAnsi" w:hAnsiTheme="minorHAnsi"/>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38D23C4"/>
    <w:multiLevelType w:val="multilevel"/>
    <w:tmpl w:val="79A67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690B06"/>
    <w:multiLevelType w:val="multilevel"/>
    <w:tmpl w:val="3962E1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4B56F30"/>
    <w:multiLevelType w:val="multilevel"/>
    <w:tmpl w:val="B47A5C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C600B3"/>
    <w:multiLevelType w:val="multilevel"/>
    <w:tmpl w:val="51465480"/>
    <w:numStyleLink w:val="WRPbulletlist"/>
  </w:abstractNum>
  <w:abstractNum w:abstractNumId="23" w15:restartNumberingAfterBreak="0">
    <w:nsid w:val="354D7979"/>
    <w:multiLevelType w:val="singleLevel"/>
    <w:tmpl w:val="E0501410"/>
    <w:lvl w:ilvl="0">
      <w:start w:val="1"/>
      <w:numFmt w:val="bullet"/>
      <w:lvlText w:val=""/>
      <w:lvlPicBulletId w:val="0"/>
      <w:lvlJc w:val="left"/>
      <w:pPr>
        <w:ind w:left="360" w:hanging="360"/>
      </w:pPr>
      <w:rPr>
        <w:rFonts w:hint="default" w:ascii="Symbol" w:hAnsi="Symbol"/>
        <w:color w:val="auto"/>
        <w:sz w:val="22"/>
      </w:rPr>
    </w:lvl>
  </w:abstractNum>
  <w:abstractNum w:abstractNumId="24"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57A3C44"/>
    <w:multiLevelType w:val="multilevel"/>
    <w:tmpl w:val="7A9043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3DCF6F33"/>
    <w:multiLevelType w:val="multilevel"/>
    <w:tmpl w:val="A2FA02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4AD56E6"/>
    <w:multiLevelType w:val="multilevel"/>
    <w:tmpl w:val="0186EA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8872ABB"/>
    <w:multiLevelType w:val="hybridMultilevel"/>
    <w:tmpl w:val="F856C394"/>
    <w:lvl w:ilvl="0" w:tplc="D6C277BE">
      <w:start w:val="1"/>
      <w:numFmt w:val="bullet"/>
      <w:lvlText w:val=""/>
      <w:lvlPicBulletId w:val="3"/>
      <w:lvlJc w:val="left"/>
      <w:pPr>
        <w:ind w:left="360" w:hanging="360"/>
      </w:pPr>
      <w:rPr>
        <w:rFonts w:hint="default" w:ascii="Symbol" w:hAnsi="Symbol"/>
        <w:color w:val="auto"/>
        <w:sz w:val="22"/>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2" w15:restartNumberingAfterBreak="0">
    <w:nsid w:val="49440009"/>
    <w:multiLevelType w:val="multilevel"/>
    <w:tmpl w:val="49BACF22"/>
    <w:lvl w:ilvl="0">
      <w:start w:val="1"/>
      <w:numFmt w:val="bullet"/>
      <w:lvlText w:val=""/>
      <w:lvlPicBulletId w:val="1"/>
      <w:lvlJc w:val="left"/>
      <w:pPr>
        <w:ind w:left="720" w:hanging="360"/>
      </w:pPr>
      <w:rPr>
        <w:rFonts w:hint="default" w:ascii="Symbol" w:hAnsi="Symbol"/>
        <w:color w:val="auto"/>
        <w:sz w:val="22"/>
      </w:rPr>
    </w:lvl>
    <w:lvl w:ilvl="1">
      <w:start w:val="1"/>
      <w:numFmt w:val="bullet"/>
      <w:lvlText w:val=""/>
      <w:lvlJc w:val="left"/>
      <w:pPr>
        <w:ind w:left="1800" w:hanging="360"/>
      </w:pPr>
      <w:rPr>
        <w:rFonts w:hint="default" w:ascii="Symbol" w:hAnsi="Symbol"/>
        <w:color w:val="FFCD00" w:themeColor="accent1"/>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33"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4E4605F1"/>
    <w:multiLevelType w:val="multilevel"/>
    <w:tmpl w:val="2198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CB4699"/>
    <w:multiLevelType w:val="multilevel"/>
    <w:tmpl w:val="51465480"/>
    <w:numStyleLink w:val="WRPbulletlist"/>
  </w:abstractNum>
  <w:abstractNum w:abstractNumId="36" w15:restartNumberingAfterBreak="0">
    <w:nsid w:val="52CE6FE3"/>
    <w:multiLevelType w:val="multilevel"/>
    <w:tmpl w:val="51465480"/>
    <w:numStyleLink w:val="WRPbulletlist"/>
  </w:abstractNum>
  <w:abstractNum w:abstractNumId="37" w15:restartNumberingAfterBreak="0">
    <w:nsid w:val="54FE5C0C"/>
    <w:multiLevelType w:val="multilevel"/>
    <w:tmpl w:val="2A7C58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hint="default" w:ascii="Symbol" w:hAnsi="Symbol"/>
        <w:color w:val="00A8E1"/>
      </w:rPr>
    </w:lvl>
    <w:lvl w:ilvl="4">
      <w:start w:val="1"/>
      <w:numFmt w:val="bullet"/>
      <w:lvlText w:val="◦"/>
      <w:lvlJc w:val="left"/>
      <w:pPr>
        <w:ind w:left="360" w:hanging="360"/>
      </w:pPr>
      <w:rPr>
        <w:rFonts w:hint="default" w:ascii="Verdana" w:hAnsi="Verdana"/>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C8C1F96"/>
    <w:multiLevelType w:val="multilevel"/>
    <w:tmpl w:val="FED61B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5E024CAC"/>
    <w:multiLevelType w:val="multilevel"/>
    <w:tmpl w:val="57D87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2" w15:restartNumberingAfterBreak="0">
    <w:nsid w:val="626329E8"/>
    <w:multiLevelType w:val="multilevel"/>
    <w:tmpl w:val="DD6E70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hint="default" w:ascii="Symbol" w:hAnsi="Symbol"/>
        <w:color w:val="00A8E1"/>
      </w:rPr>
    </w:lvl>
    <w:lvl w:ilvl="4">
      <w:start w:val="1"/>
      <w:numFmt w:val="bullet"/>
      <w:lvlText w:val="◦"/>
      <w:lvlJc w:val="left"/>
      <w:pPr>
        <w:ind w:left="360" w:hanging="288"/>
      </w:pPr>
      <w:rPr>
        <w:rFonts w:hint="default" w:ascii="Verdana" w:hAnsi="Verdana"/>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9"/>
  </w:num>
  <w:num w:numId="2" w16cid:durableId="1066954801">
    <w:abstractNumId w:val="13"/>
  </w:num>
  <w:num w:numId="3" w16cid:durableId="1092966188">
    <w:abstractNumId w:val="26"/>
  </w:num>
  <w:num w:numId="4" w16cid:durableId="1883053338">
    <w:abstractNumId w:val="22"/>
    <w:lvlOverride w:ilvl="0">
      <w:lvl w:ilvl="0">
        <w:start w:val="1"/>
        <w:numFmt w:val="bullet"/>
        <w:lvlText w:val=""/>
        <w:lvlJc w:val="left"/>
        <w:pPr>
          <w:ind w:left="360" w:hanging="360"/>
        </w:pPr>
        <w:rPr>
          <w:rFonts w:hint="default" w:ascii="Symbol" w:hAnsi="Symbol"/>
          <w:color w:val="00A8E1"/>
          <w:sz w:val="22"/>
        </w:rPr>
      </w:lvl>
    </w:lvlOverride>
    <w:lvlOverride w:ilvl="1">
      <w:lvl w:ilvl="1">
        <w:start w:val="1"/>
        <w:numFmt w:val="bullet"/>
        <w:lvlText w:val=""/>
        <w:lvlJc w:val="left"/>
        <w:pPr>
          <w:ind w:left="360" w:hanging="360"/>
        </w:pPr>
        <w:rPr>
          <w:rFonts w:hint="default" w:ascii="Symbol" w:hAnsi="Symbol"/>
          <w:color w:val="00A8E1"/>
          <w:sz w:val="22"/>
        </w:rPr>
      </w:lvl>
    </w:lvlOverride>
    <w:lvlOverride w:ilvl="2">
      <w:lvl w:ilvl="2">
        <w:start w:val="1"/>
        <w:numFmt w:val="bullet"/>
        <w:lvlText w:val=""/>
        <w:lvlJc w:val="left"/>
        <w:pPr>
          <w:ind w:left="360" w:hanging="360"/>
        </w:pPr>
        <w:rPr>
          <w:rFonts w:hint="default" w:ascii="Wingdings" w:hAnsi="Wingdings"/>
          <w:color w:val="00A8E1"/>
        </w:rPr>
      </w:lvl>
    </w:lvlOverride>
    <w:lvlOverride w:ilvl="3">
      <w:lvl w:ilvl="3">
        <w:start w:val="1"/>
        <w:numFmt w:val="bullet"/>
        <w:lvlText w:val="-"/>
        <w:lvlJc w:val="left"/>
        <w:pPr>
          <w:ind w:left="360" w:hanging="360"/>
        </w:pPr>
        <w:rPr>
          <w:rFonts w:hint="default" w:ascii="Verdana" w:hAnsi="Verdana"/>
          <w:b w:val="0"/>
          <w:color w:val="00A8E1"/>
        </w:rPr>
      </w:lvl>
    </w:lvlOverride>
    <w:lvlOverride w:ilvl="4">
      <w:lvl w:ilvl="4">
        <w:start w:val="1"/>
        <w:numFmt w:val="bullet"/>
        <w:lvlText w:val="◦"/>
        <w:lvlJc w:val="left"/>
        <w:pPr>
          <w:ind w:left="360" w:hanging="360"/>
        </w:pPr>
        <w:rPr>
          <w:rFonts w:hint="default" w:ascii="Verdana" w:hAnsi="Verdana"/>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1"/>
  </w:num>
  <w:num w:numId="6" w16cid:durableId="1470983">
    <w:abstractNumId w:val="12"/>
  </w:num>
  <w:num w:numId="7" w16cid:durableId="1188521220">
    <w:abstractNumId w:val="41"/>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9"/>
  </w:num>
  <w:num w:numId="9" w16cid:durableId="1420172463">
    <w:abstractNumId w:val="44"/>
  </w:num>
  <w:num w:numId="10" w16cid:durableId="1057360920">
    <w:abstractNumId w:val="20"/>
    <w:lvlOverride w:ilvl="0">
      <w:lvl w:ilvl="0">
        <w:numFmt w:val="decimal"/>
        <w:lvlText w:val=""/>
        <w:lvlJc w:val="left"/>
      </w:lvl>
    </w:lvlOverride>
    <w:lvlOverride w:ilvl="1">
      <w:lvl w:ilvl="1">
        <w:start w:val="1"/>
        <w:numFmt w:val="bullet"/>
        <w:lvlText w:val=""/>
        <w:lvlJc w:val="left"/>
        <w:pPr>
          <w:ind w:left="360" w:hanging="360"/>
        </w:pPr>
        <w:rPr>
          <w:rFonts w:hint="default" w:ascii="Symbol" w:hAnsi="Symbol"/>
          <w:color w:val="00A8E1"/>
          <w:sz w:val="22"/>
        </w:rPr>
      </w:lvl>
    </w:lvlOverride>
  </w:num>
  <w:num w:numId="11" w16cid:durableId="218322788">
    <w:abstractNumId w:val="38"/>
  </w:num>
  <w:num w:numId="12" w16cid:durableId="1153907353">
    <w:abstractNumId w:val="10"/>
  </w:num>
  <w:num w:numId="13" w16cid:durableId="589236633">
    <w:abstractNumId w:val="11"/>
  </w:num>
  <w:num w:numId="14" w16cid:durableId="1964073703">
    <w:abstractNumId w:val="36"/>
  </w:num>
  <w:num w:numId="15" w16cid:durableId="2138453844">
    <w:abstractNumId w:val="35"/>
  </w:num>
  <w:num w:numId="16" w16cid:durableId="1152866361">
    <w:abstractNumId w:val="23"/>
  </w:num>
  <w:num w:numId="17" w16cid:durableId="814882107">
    <w:abstractNumId w:val="32"/>
  </w:num>
  <w:num w:numId="18" w16cid:durableId="3337320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3"/>
  </w:num>
  <w:num w:numId="20" w16cid:durableId="714699972">
    <w:abstractNumId w:val="15"/>
  </w:num>
  <w:num w:numId="21" w16cid:durableId="1572348824">
    <w:abstractNumId w:val="14"/>
  </w:num>
  <w:num w:numId="22" w16cid:durableId="619841146">
    <w:abstractNumId w:val="31"/>
  </w:num>
  <w:num w:numId="23" w16cid:durableId="154227967">
    <w:abstractNumId w:val="27"/>
  </w:num>
  <w:num w:numId="24" w16cid:durableId="1860730122">
    <w:abstractNumId w:val="43"/>
  </w:num>
  <w:num w:numId="25" w16cid:durableId="2026125192">
    <w:abstractNumId w:val="24"/>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325829">
    <w:abstractNumId w:val="34"/>
  </w:num>
  <w:num w:numId="37" w16cid:durableId="1745833414">
    <w:abstractNumId w:val="40"/>
  </w:num>
  <w:num w:numId="38" w16cid:durableId="1897467356">
    <w:abstractNumId w:val="16"/>
  </w:num>
  <w:num w:numId="39" w16cid:durableId="1600018836">
    <w:abstractNumId w:val="37"/>
  </w:num>
  <w:num w:numId="40" w16cid:durableId="526717888">
    <w:abstractNumId w:val="17"/>
  </w:num>
  <w:num w:numId="41" w16cid:durableId="1139037847">
    <w:abstractNumId w:val="42"/>
  </w:num>
  <w:num w:numId="42" w16cid:durableId="678849084">
    <w:abstractNumId w:val="28"/>
  </w:num>
  <w:num w:numId="43" w16cid:durableId="1134254794">
    <w:abstractNumId w:val="39"/>
  </w:num>
  <w:num w:numId="44" w16cid:durableId="326173435">
    <w:abstractNumId w:val="18"/>
  </w:num>
  <w:num w:numId="45" w16cid:durableId="989796177">
    <w:abstractNumId w:val="30"/>
  </w:num>
  <w:num w:numId="46" w16cid:durableId="127516488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lang="en-US" w:vendorID="64" w:dllVersion="0" w:nlCheck="1" w:checkStyle="0" w:appName="MSWord"/>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073E"/>
    <w:rsid w:val="00064050"/>
    <w:rsid w:val="00071792"/>
    <w:rsid w:val="00094B46"/>
    <w:rsid w:val="00096149"/>
    <w:rsid w:val="000B1215"/>
    <w:rsid w:val="000B1604"/>
    <w:rsid w:val="000B2187"/>
    <w:rsid w:val="000B7B0F"/>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34C19"/>
    <w:rsid w:val="00240178"/>
    <w:rsid w:val="002410C4"/>
    <w:rsid w:val="00250D27"/>
    <w:rsid w:val="00275355"/>
    <w:rsid w:val="00275818"/>
    <w:rsid w:val="00282E7F"/>
    <w:rsid w:val="0029056D"/>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1A73"/>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E66"/>
    <w:rsid w:val="00377B45"/>
    <w:rsid w:val="00386BF4"/>
    <w:rsid w:val="00391FF0"/>
    <w:rsid w:val="00392CDF"/>
    <w:rsid w:val="00395024"/>
    <w:rsid w:val="003A76BD"/>
    <w:rsid w:val="003A7A3C"/>
    <w:rsid w:val="003B711A"/>
    <w:rsid w:val="003C5A5F"/>
    <w:rsid w:val="003D1359"/>
    <w:rsid w:val="003D7361"/>
    <w:rsid w:val="003E584F"/>
    <w:rsid w:val="003F4304"/>
    <w:rsid w:val="003F5DC2"/>
    <w:rsid w:val="0040052B"/>
    <w:rsid w:val="0040067E"/>
    <w:rsid w:val="00400C1C"/>
    <w:rsid w:val="0041078C"/>
    <w:rsid w:val="00436098"/>
    <w:rsid w:val="00436A7F"/>
    <w:rsid w:val="00437F45"/>
    <w:rsid w:val="00444625"/>
    <w:rsid w:val="00471717"/>
    <w:rsid w:val="004728F5"/>
    <w:rsid w:val="00486CAE"/>
    <w:rsid w:val="00487421"/>
    <w:rsid w:val="0049008A"/>
    <w:rsid w:val="00497911"/>
    <w:rsid w:val="004B33EC"/>
    <w:rsid w:val="004B3F3E"/>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4402"/>
    <w:rsid w:val="0058498D"/>
    <w:rsid w:val="00586F0C"/>
    <w:rsid w:val="005905BB"/>
    <w:rsid w:val="00594FA0"/>
    <w:rsid w:val="005A10AE"/>
    <w:rsid w:val="005A4AD3"/>
    <w:rsid w:val="005A4AFA"/>
    <w:rsid w:val="005A51C8"/>
    <w:rsid w:val="005B21FD"/>
    <w:rsid w:val="005D5416"/>
    <w:rsid w:val="005D6104"/>
    <w:rsid w:val="005E7C00"/>
    <w:rsid w:val="005F3228"/>
    <w:rsid w:val="006064B0"/>
    <w:rsid w:val="00612F3F"/>
    <w:rsid w:val="00614DD5"/>
    <w:rsid w:val="00615853"/>
    <w:rsid w:val="006158EF"/>
    <w:rsid w:val="00620652"/>
    <w:rsid w:val="006223B5"/>
    <w:rsid w:val="00624CA5"/>
    <w:rsid w:val="0063257D"/>
    <w:rsid w:val="00636CFE"/>
    <w:rsid w:val="00640C76"/>
    <w:rsid w:val="006442DB"/>
    <w:rsid w:val="00647577"/>
    <w:rsid w:val="0065109C"/>
    <w:rsid w:val="00651281"/>
    <w:rsid w:val="0065453C"/>
    <w:rsid w:val="006612A4"/>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6B"/>
    <w:rsid w:val="006D7CA3"/>
    <w:rsid w:val="006E197B"/>
    <w:rsid w:val="006E3853"/>
    <w:rsid w:val="006F1211"/>
    <w:rsid w:val="006F5867"/>
    <w:rsid w:val="006F6969"/>
    <w:rsid w:val="00702F3D"/>
    <w:rsid w:val="00707E9E"/>
    <w:rsid w:val="007131AA"/>
    <w:rsid w:val="00720F8A"/>
    <w:rsid w:val="00723AC7"/>
    <w:rsid w:val="00723C19"/>
    <w:rsid w:val="00723E15"/>
    <w:rsid w:val="00731B0D"/>
    <w:rsid w:val="00735666"/>
    <w:rsid w:val="0073713F"/>
    <w:rsid w:val="00742404"/>
    <w:rsid w:val="00743E44"/>
    <w:rsid w:val="007448A2"/>
    <w:rsid w:val="0074508F"/>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44BBA"/>
    <w:rsid w:val="00850451"/>
    <w:rsid w:val="00852C97"/>
    <w:rsid w:val="00854698"/>
    <w:rsid w:val="00854DC0"/>
    <w:rsid w:val="00855AC3"/>
    <w:rsid w:val="00873CBB"/>
    <w:rsid w:val="008759A3"/>
    <w:rsid w:val="00887C41"/>
    <w:rsid w:val="00891E59"/>
    <w:rsid w:val="008A7C9B"/>
    <w:rsid w:val="008B293B"/>
    <w:rsid w:val="008C6295"/>
    <w:rsid w:val="008C79E0"/>
    <w:rsid w:val="008D4A65"/>
    <w:rsid w:val="008E4C97"/>
    <w:rsid w:val="00903CCD"/>
    <w:rsid w:val="0093285B"/>
    <w:rsid w:val="0094017F"/>
    <w:rsid w:val="00944448"/>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03DD"/>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0484"/>
    <w:rsid w:val="00A04363"/>
    <w:rsid w:val="00A05CAD"/>
    <w:rsid w:val="00A06CD0"/>
    <w:rsid w:val="00A12203"/>
    <w:rsid w:val="00A24849"/>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B486E"/>
    <w:rsid w:val="00AC2081"/>
    <w:rsid w:val="00AD43C4"/>
    <w:rsid w:val="00AD5A94"/>
    <w:rsid w:val="00AD7FCD"/>
    <w:rsid w:val="00AE119A"/>
    <w:rsid w:val="00AE1A25"/>
    <w:rsid w:val="00AE3DB1"/>
    <w:rsid w:val="00AE7FB4"/>
    <w:rsid w:val="00AF2C68"/>
    <w:rsid w:val="00B07C05"/>
    <w:rsid w:val="00B13876"/>
    <w:rsid w:val="00B13CB9"/>
    <w:rsid w:val="00B16085"/>
    <w:rsid w:val="00B17B5A"/>
    <w:rsid w:val="00B23B67"/>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2AAB"/>
    <w:rsid w:val="00BD679E"/>
    <w:rsid w:val="00BE3D8B"/>
    <w:rsid w:val="00C02C73"/>
    <w:rsid w:val="00C03C4A"/>
    <w:rsid w:val="00C222DD"/>
    <w:rsid w:val="00C279EE"/>
    <w:rsid w:val="00C32669"/>
    <w:rsid w:val="00C40B4B"/>
    <w:rsid w:val="00C419A9"/>
    <w:rsid w:val="00C50962"/>
    <w:rsid w:val="00C50BD6"/>
    <w:rsid w:val="00C50FBD"/>
    <w:rsid w:val="00C5557F"/>
    <w:rsid w:val="00C55AB5"/>
    <w:rsid w:val="00C562FA"/>
    <w:rsid w:val="00C6463C"/>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B45E6"/>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15C8"/>
    <w:rsid w:val="00D52F22"/>
    <w:rsid w:val="00D54D95"/>
    <w:rsid w:val="00D554FA"/>
    <w:rsid w:val="00D627FE"/>
    <w:rsid w:val="00D63A14"/>
    <w:rsid w:val="00D64B6C"/>
    <w:rsid w:val="00D773FC"/>
    <w:rsid w:val="00D848E0"/>
    <w:rsid w:val="00D86708"/>
    <w:rsid w:val="00D87A86"/>
    <w:rsid w:val="00D936DE"/>
    <w:rsid w:val="00DA661E"/>
    <w:rsid w:val="00DB73C9"/>
    <w:rsid w:val="00DC2895"/>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61DD1"/>
    <w:rsid w:val="00E72A1A"/>
    <w:rsid w:val="00E73830"/>
    <w:rsid w:val="00E76825"/>
    <w:rsid w:val="00E77B3F"/>
    <w:rsid w:val="00E844B2"/>
    <w:rsid w:val="00E9052C"/>
    <w:rsid w:val="00E938C3"/>
    <w:rsid w:val="00E95374"/>
    <w:rsid w:val="00EA7CBC"/>
    <w:rsid w:val="00EB3BE1"/>
    <w:rsid w:val="00EB56A9"/>
    <w:rsid w:val="00EC3A5A"/>
    <w:rsid w:val="00EC4E12"/>
    <w:rsid w:val="00EC4E45"/>
    <w:rsid w:val="00ED206D"/>
    <w:rsid w:val="00ED7FFA"/>
    <w:rsid w:val="00EE2087"/>
    <w:rsid w:val="00EE4DEB"/>
    <w:rsid w:val="00EF2104"/>
    <w:rsid w:val="00EF23E7"/>
    <w:rsid w:val="00EF38A1"/>
    <w:rsid w:val="00EF45F3"/>
    <w:rsid w:val="00EF727A"/>
    <w:rsid w:val="00F0007C"/>
    <w:rsid w:val="00F0239A"/>
    <w:rsid w:val="00F066B4"/>
    <w:rsid w:val="00F07FC8"/>
    <w:rsid w:val="00F1432F"/>
    <w:rsid w:val="00F2052D"/>
    <w:rsid w:val="00F244EA"/>
    <w:rsid w:val="00F25F8C"/>
    <w:rsid w:val="00F34569"/>
    <w:rsid w:val="00F41789"/>
    <w:rsid w:val="00F47279"/>
    <w:rsid w:val="00F61A80"/>
    <w:rsid w:val="00F652BC"/>
    <w:rsid w:val="00F741B5"/>
    <w:rsid w:val="00F953A7"/>
    <w:rsid w:val="00FA6394"/>
    <w:rsid w:val="00FA77D8"/>
    <w:rsid w:val="00FC6E36"/>
    <w:rsid w:val="00FD0DF3"/>
    <w:rsid w:val="00FD0F82"/>
    <w:rsid w:val="00FD6B25"/>
    <w:rsid w:val="00FE4A2C"/>
    <w:rsid w:val="00FE4A98"/>
    <w:rsid w:val="00FE7333"/>
    <w:rsid w:val="00FF07AE"/>
    <w:rsid w:val="2A9A0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6D1009"/>
    <w:rPr>
      <w:b/>
      <w:bCs/>
      <w:sz w:val="40"/>
      <w:szCs w:val="120"/>
    </w:rPr>
  </w:style>
  <w:style w:type="character" w:styleId="Heading2Char" w:customStyle="1">
    <w:name w:val="Heading 2 Char"/>
    <w:aliases w:val="Subhead 02 Char"/>
    <w:link w:val="Heading2"/>
    <w:rsid w:val="006D1009"/>
    <w:rPr>
      <w:b/>
      <w:bCs/>
      <w:color w:val="000000" w:themeColor="text1"/>
      <w:sz w:val="32"/>
      <w:szCs w:val="32"/>
    </w:rPr>
  </w:style>
  <w:style w:type="character" w:styleId="Heading3Char" w:customStyle="1">
    <w:name w:val="Heading 3 Char"/>
    <w:aliases w:val="Subhead 03 Char"/>
    <w:link w:val="Heading3"/>
    <w:rsid w:val="006D1009"/>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semiHidden/>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3"/>
      </w:numPr>
    </w:pPr>
  </w:style>
  <w:style w:type="paragraph" w:styleId="WRPAppendixHeading2" w:customStyle="1">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696223"/>
    <w:pPr>
      <w:spacing w:after="80" w:line="240" w:lineRule="auto"/>
    </w:pPr>
    <w:rPr>
      <w:lang w:val="en-US"/>
    </w:rPr>
  </w:style>
  <w:style w:type="paragraph" w:styleId="PullQuote" w:customStyle="1">
    <w:name w:val="Pull Quote"/>
    <w:basedOn w:val="BodyText1"/>
    <w:qFormat/>
    <w:rsid w:val="006D1009"/>
    <w:rPr>
      <w:rFonts w:ascii="Antonio" w:hAnsi="Antonio"/>
      <w:b/>
      <w:bCs/>
      <w:sz w:val="28"/>
    </w:rPr>
  </w:style>
  <w:style w:type="paragraph" w:styleId="WRPBullet5" w:customStyle="1">
    <w:name w:val="WRP Bullet 5"/>
    <w:basedOn w:val="WRPBodyText"/>
    <w:uiPriority w:val="9"/>
    <w:rsid w:val="00DE33A3"/>
    <w:pPr>
      <w:numPr>
        <w:numId w:val="24"/>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7"/>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imes New Roman" w:cs="Arial"/>
      <w:smallCaps/>
      <w:color w:val="FFCD00" w:themeColor="accent1"/>
      <w:spacing w:val="10"/>
      <w:sz w:val="28"/>
      <w:szCs w:val="28"/>
      <w:lang w:val="pt-PT"/>
    </w:rPr>
  </w:style>
  <w:style w:type="paragraph" w:styleId="WRPHeading3" w:customStyle="1">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styleId="WRPHeading4" w:customStyle="1">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styleId="WRPHeading5" w:customStyle="1">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imes New Roman" w:cs="Arial"/>
      <w:b w:val="0"/>
      <w:smallCaps w:val="0"/>
      <w:color w:val="62666A" w:themeColor="text2"/>
      <w:spacing w:val="10"/>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styleId="SpecialTitleHighlightChar" w:customStyle="1">
    <w:name w:val="Special Title – Highlight Char"/>
    <w:basedOn w:val="WRPBodyTextChar"/>
    <w:link w:val="SpecialTitleHighlight"/>
    <w:rsid w:val="000C335C"/>
    <w:rPr>
      <w:rFonts w:asciiTheme="minorHAnsi" w:hAnsiTheme="minorHAnsi" w:eastAsiaTheme="minorEastAsia" w:cstheme="minorHAnsi"/>
      <w:b/>
      <w:bCs/>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sz w:val="22"/>
      <w:szCs w:val="22"/>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sz w:val="22"/>
      <w:szCs w:val="22"/>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6D1009"/>
    <w:pPr>
      <w:jc w:val="left"/>
    </w:pPr>
    <w:rPr>
      <w:rFonts w:asciiTheme="minorHAnsi" w:hAnsiTheme="minorHAnsi"/>
    </w:rPr>
  </w:style>
  <w:style w:type="character" w:styleId="bodytextChar" w:customStyle="1">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6D1009"/>
    <w:pPr>
      <w:spacing w:line="360" w:lineRule="exact"/>
      <w:ind w:left="270"/>
      <w:jc w:val="left"/>
    </w:pPr>
    <w:rPr>
      <w:sz w:val="36"/>
      <w:szCs w:val="36"/>
    </w:rPr>
  </w:style>
  <w:style w:type="paragraph" w:styleId="Disclaimer" w:customStyle="1">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64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4174">
      <w:bodyDiv w:val="1"/>
      <w:marLeft w:val="0"/>
      <w:marRight w:val="0"/>
      <w:marTop w:val="0"/>
      <w:marBottom w:val="0"/>
      <w:divBdr>
        <w:top w:val="none" w:sz="0" w:space="0" w:color="auto"/>
        <w:left w:val="none" w:sz="0" w:space="0" w:color="auto"/>
        <w:bottom w:val="none" w:sz="0" w:space="0" w:color="auto"/>
        <w:right w:val="none" w:sz="0" w:space="0" w:color="auto"/>
      </w:divBdr>
      <w:divsChild>
        <w:div w:id="1292517148">
          <w:marLeft w:val="0"/>
          <w:marRight w:val="0"/>
          <w:marTop w:val="0"/>
          <w:marBottom w:val="0"/>
          <w:divBdr>
            <w:top w:val="none" w:sz="0" w:space="0" w:color="auto"/>
            <w:left w:val="none" w:sz="0" w:space="0" w:color="auto"/>
            <w:bottom w:val="none" w:sz="0" w:space="0" w:color="auto"/>
            <w:right w:val="none" w:sz="0" w:space="0" w:color="auto"/>
          </w:divBdr>
        </w:div>
        <w:div w:id="2141072758">
          <w:marLeft w:val="0"/>
          <w:marRight w:val="0"/>
          <w:marTop w:val="0"/>
          <w:marBottom w:val="0"/>
          <w:divBdr>
            <w:top w:val="none" w:sz="0" w:space="0" w:color="auto"/>
            <w:left w:val="none" w:sz="0" w:space="0" w:color="auto"/>
            <w:bottom w:val="none" w:sz="0" w:space="0" w:color="auto"/>
            <w:right w:val="none" w:sz="0" w:space="0" w:color="auto"/>
          </w:divBdr>
        </w:div>
        <w:div w:id="709305163">
          <w:marLeft w:val="0"/>
          <w:marRight w:val="0"/>
          <w:marTop w:val="0"/>
          <w:marBottom w:val="0"/>
          <w:divBdr>
            <w:top w:val="none" w:sz="0" w:space="0" w:color="auto"/>
            <w:left w:val="none" w:sz="0" w:space="0" w:color="auto"/>
            <w:bottom w:val="none" w:sz="0" w:space="0" w:color="auto"/>
            <w:right w:val="none" w:sz="0" w:space="0" w:color="auto"/>
          </w:divBdr>
        </w:div>
        <w:div w:id="379479359">
          <w:marLeft w:val="0"/>
          <w:marRight w:val="0"/>
          <w:marTop w:val="0"/>
          <w:marBottom w:val="0"/>
          <w:divBdr>
            <w:top w:val="none" w:sz="0" w:space="0" w:color="auto"/>
            <w:left w:val="none" w:sz="0" w:space="0" w:color="auto"/>
            <w:bottom w:val="none" w:sz="0" w:space="0" w:color="auto"/>
            <w:right w:val="none" w:sz="0" w:space="0" w:color="auto"/>
          </w:divBdr>
        </w:div>
        <w:div w:id="952518496">
          <w:marLeft w:val="0"/>
          <w:marRight w:val="0"/>
          <w:marTop w:val="0"/>
          <w:marBottom w:val="0"/>
          <w:divBdr>
            <w:top w:val="none" w:sz="0" w:space="0" w:color="auto"/>
            <w:left w:val="none" w:sz="0" w:space="0" w:color="auto"/>
            <w:bottom w:val="none" w:sz="0" w:space="0" w:color="auto"/>
            <w:right w:val="none" w:sz="0" w:space="0" w:color="auto"/>
          </w:divBdr>
        </w:div>
        <w:div w:id="1436752413">
          <w:marLeft w:val="0"/>
          <w:marRight w:val="0"/>
          <w:marTop w:val="0"/>
          <w:marBottom w:val="0"/>
          <w:divBdr>
            <w:top w:val="none" w:sz="0" w:space="0" w:color="auto"/>
            <w:left w:val="none" w:sz="0" w:space="0" w:color="auto"/>
            <w:bottom w:val="none" w:sz="0" w:space="0" w:color="auto"/>
            <w:right w:val="none" w:sz="0" w:space="0" w:color="auto"/>
          </w:divBdr>
        </w:div>
        <w:div w:id="1798529572">
          <w:marLeft w:val="0"/>
          <w:marRight w:val="0"/>
          <w:marTop w:val="0"/>
          <w:marBottom w:val="0"/>
          <w:divBdr>
            <w:top w:val="none" w:sz="0" w:space="0" w:color="auto"/>
            <w:left w:val="none" w:sz="0" w:space="0" w:color="auto"/>
            <w:bottom w:val="none" w:sz="0" w:space="0" w:color="auto"/>
            <w:right w:val="none" w:sz="0" w:space="0" w:color="auto"/>
          </w:divBdr>
        </w:div>
        <w:div w:id="1473671234">
          <w:marLeft w:val="0"/>
          <w:marRight w:val="0"/>
          <w:marTop w:val="0"/>
          <w:marBottom w:val="0"/>
          <w:divBdr>
            <w:top w:val="none" w:sz="0" w:space="0" w:color="auto"/>
            <w:left w:val="none" w:sz="0" w:space="0" w:color="auto"/>
            <w:bottom w:val="none" w:sz="0" w:space="0" w:color="auto"/>
            <w:right w:val="none" w:sz="0" w:space="0" w:color="auto"/>
          </w:divBdr>
        </w:div>
        <w:div w:id="2057657385">
          <w:marLeft w:val="0"/>
          <w:marRight w:val="0"/>
          <w:marTop w:val="0"/>
          <w:marBottom w:val="0"/>
          <w:divBdr>
            <w:top w:val="none" w:sz="0" w:space="0" w:color="auto"/>
            <w:left w:val="none" w:sz="0" w:space="0" w:color="auto"/>
            <w:bottom w:val="none" w:sz="0" w:space="0" w:color="auto"/>
            <w:right w:val="none" w:sz="0" w:space="0" w:color="auto"/>
          </w:divBdr>
        </w:div>
        <w:div w:id="1062220667">
          <w:marLeft w:val="0"/>
          <w:marRight w:val="0"/>
          <w:marTop w:val="0"/>
          <w:marBottom w:val="0"/>
          <w:divBdr>
            <w:top w:val="none" w:sz="0" w:space="0" w:color="auto"/>
            <w:left w:val="none" w:sz="0" w:space="0" w:color="auto"/>
            <w:bottom w:val="none" w:sz="0" w:space="0" w:color="auto"/>
            <w:right w:val="none" w:sz="0" w:space="0" w:color="auto"/>
          </w:divBdr>
        </w:div>
        <w:div w:id="500891788">
          <w:marLeft w:val="0"/>
          <w:marRight w:val="0"/>
          <w:marTop w:val="0"/>
          <w:marBottom w:val="0"/>
          <w:divBdr>
            <w:top w:val="none" w:sz="0" w:space="0" w:color="auto"/>
            <w:left w:val="none" w:sz="0" w:space="0" w:color="auto"/>
            <w:bottom w:val="none" w:sz="0" w:space="0" w:color="auto"/>
            <w:right w:val="none" w:sz="0" w:space="0" w:color="auto"/>
          </w:divBdr>
        </w:div>
        <w:div w:id="369189819">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526740">
      <w:bodyDiv w:val="1"/>
      <w:marLeft w:val="0"/>
      <w:marRight w:val="0"/>
      <w:marTop w:val="0"/>
      <w:marBottom w:val="0"/>
      <w:divBdr>
        <w:top w:val="none" w:sz="0" w:space="0" w:color="auto"/>
        <w:left w:val="none" w:sz="0" w:space="0" w:color="auto"/>
        <w:bottom w:val="none" w:sz="0" w:space="0" w:color="auto"/>
        <w:right w:val="none" w:sz="0" w:space="0" w:color="auto"/>
      </w:divBdr>
    </w:div>
    <w:div w:id="787166095">
      <w:bodyDiv w:val="1"/>
      <w:marLeft w:val="0"/>
      <w:marRight w:val="0"/>
      <w:marTop w:val="0"/>
      <w:marBottom w:val="0"/>
      <w:divBdr>
        <w:top w:val="none" w:sz="0" w:space="0" w:color="auto"/>
        <w:left w:val="none" w:sz="0" w:space="0" w:color="auto"/>
        <w:bottom w:val="none" w:sz="0" w:space="0" w:color="auto"/>
        <w:right w:val="none" w:sz="0" w:space="0" w:color="auto"/>
      </w:divBdr>
    </w:div>
    <w:div w:id="1035816465">
      <w:bodyDiv w:val="1"/>
      <w:marLeft w:val="0"/>
      <w:marRight w:val="0"/>
      <w:marTop w:val="0"/>
      <w:marBottom w:val="0"/>
      <w:divBdr>
        <w:top w:val="none" w:sz="0" w:space="0" w:color="auto"/>
        <w:left w:val="none" w:sz="0" w:space="0" w:color="auto"/>
        <w:bottom w:val="none" w:sz="0" w:space="0" w:color="auto"/>
        <w:right w:val="none" w:sz="0" w:space="0" w:color="auto"/>
      </w:divBdr>
    </w:div>
    <w:div w:id="1107389207">
      <w:bodyDiv w:val="1"/>
      <w:marLeft w:val="0"/>
      <w:marRight w:val="0"/>
      <w:marTop w:val="0"/>
      <w:marBottom w:val="0"/>
      <w:divBdr>
        <w:top w:val="none" w:sz="0" w:space="0" w:color="auto"/>
        <w:left w:val="none" w:sz="0" w:space="0" w:color="auto"/>
        <w:bottom w:val="none" w:sz="0" w:space="0" w:color="auto"/>
        <w:right w:val="none" w:sz="0" w:space="0" w:color="auto"/>
      </w:divBdr>
      <w:divsChild>
        <w:div w:id="808476462">
          <w:marLeft w:val="0"/>
          <w:marRight w:val="0"/>
          <w:marTop w:val="0"/>
          <w:marBottom w:val="0"/>
          <w:divBdr>
            <w:top w:val="none" w:sz="0" w:space="0" w:color="auto"/>
            <w:left w:val="none" w:sz="0" w:space="0" w:color="auto"/>
            <w:bottom w:val="none" w:sz="0" w:space="0" w:color="auto"/>
            <w:right w:val="none" w:sz="0" w:space="0" w:color="auto"/>
          </w:divBdr>
        </w:div>
        <w:div w:id="1185708799">
          <w:marLeft w:val="0"/>
          <w:marRight w:val="0"/>
          <w:marTop w:val="0"/>
          <w:marBottom w:val="0"/>
          <w:divBdr>
            <w:top w:val="none" w:sz="0" w:space="0" w:color="auto"/>
            <w:left w:val="none" w:sz="0" w:space="0" w:color="auto"/>
            <w:bottom w:val="none" w:sz="0" w:space="0" w:color="auto"/>
            <w:right w:val="none" w:sz="0" w:space="0" w:color="auto"/>
          </w:divBdr>
        </w:div>
        <w:div w:id="1115977137">
          <w:marLeft w:val="0"/>
          <w:marRight w:val="0"/>
          <w:marTop w:val="0"/>
          <w:marBottom w:val="0"/>
          <w:divBdr>
            <w:top w:val="none" w:sz="0" w:space="0" w:color="auto"/>
            <w:left w:val="none" w:sz="0" w:space="0" w:color="auto"/>
            <w:bottom w:val="none" w:sz="0" w:space="0" w:color="auto"/>
            <w:right w:val="none" w:sz="0" w:space="0" w:color="auto"/>
          </w:divBdr>
        </w:div>
        <w:div w:id="1200244807">
          <w:marLeft w:val="0"/>
          <w:marRight w:val="0"/>
          <w:marTop w:val="0"/>
          <w:marBottom w:val="0"/>
          <w:divBdr>
            <w:top w:val="none" w:sz="0" w:space="0" w:color="auto"/>
            <w:left w:val="none" w:sz="0" w:space="0" w:color="auto"/>
            <w:bottom w:val="none" w:sz="0" w:space="0" w:color="auto"/>
            <w:right w:val="none" w:sz="0" w:space="0" w:color="auto"/>
          </w:divBdr>
        </w:div>
        <w:div w:id="1720517608">
          <w:marLeft w:val="0"/>
          <w:marRight w:val="0"/>
          <w:marTop w:val="0"/>
          <w:marBottom w:val="0"/>
          <w:divBdr>
            <w:top w:val="none" w:sz="0" w:space="0" w:color="auto"/>
            <w:left w:val="none" w:sz="0" w:space="0" w:color="auto"/>
            <w:bottom w:val="none" w:sz="0" w:space="0" w:color="auto"/>
            <w:right w:val="none" w:sz="0" w:space="0" w:color="auto"/>
          </w:divBdr>
        </w:div>
        <w:div w:id="1885210966">
          <w:marLeft w:val="0"/>
          <w:marRight w:val="0"/>
          <w:marTop w:val="0"/>
          <w:marBottom w:val="0"/>
          <w:divBdr>
            <w:top w:val="none" w:sz="0" w:space="0" w:color="auto"/>
            <w:left w:val="none" w:sz="0" w:space="0" w:color="auto"/>
            <w:bottom w:val="none" w:sz="0" w:space="0" w:color="auto"/>
            <w:right w:val="none" w:sz="0" w:space="0" w:color="auto"/>
          </w:divBdr>
        </w:div>
        <w:div w:id="1283918467">
          <w:marLeft w:val="0"/>
          <w:marRight w:val="0"/>
          <w:marTop w:val="0"/>
          <w:marBottom w:val="0"/>
          <w:divBdr>
            <w:top w:val="none" w:sz="0" w:space="0" w:color="auto"/>
            <w:left w:val="none" w:sz="0" w:space="0" w:color="auto"/>
            <w:bottom w:val="none" w:sz="0" w:space="0" w:color="auto"/>
            <w:right w:val="none" w:sz="0" w:space="0" w:color="auto"/>
          </w:divBdr>
        </w:div>
        <w:div w:id="219176561">
          <w:marLeft w:val="0"/>
          <w:marRight w:val="0"/>
          <w:marTop w:val="0"/>
          <w:marBottom w:val="0"/>
          <w:divBdr>
            <w:top w:val="none" w:sz="0" w:space="0" w:color="auto"/>
            <w:left w:val="none" w:sz="0" w:space="0" w:color="auto"/>
            <w:bottom w:val="none" w:sz="0" w:space="0" w:color="auto"/>
            <w:right w:val="none" w:sz="0" w:space="0" w:color="auto"/>
          </w:divBdr>
        </w:div>
        <w:div w:id="2005738876">
          <w:marLeft w:val="0"/>
          <w:marRight w:val="0"/>
          <w:marTop w:val="0"/>
          <w:marBottom w:val="0"/>
          <w:divBdr>
            <w:top w:val="none" w:sz="0" w:space="0" w:color="auto"/>
            <w:left w:val="none" w:sz="0" w:space="0" w:color="auto"/>
            <w:bottom w:val="none" w:sz="0" w:space="0" w:color="auto"/>
            <w:right w:val="none" w:sz="0" w:space="0" w:color="auto"/>
          </w:divBdr>
        </w:div>
        <w:div w:id="327441216">
          <w:marLeft w:val="0"/>
          <w:marRight w:val="0"/>
          <w:marTop w:val="0"/>
          <w:marBottom w:val="0"/>
          <w:divBdr>
            <w:top w:val="none" w:sz="0" w:space="0" w:color="auto"/>
            <w:left w:val="none" w:sz="0" w:space="0" w:color="auto"/>
            <w:bottom w:val="none" w:sz="0" w:space="0" w:color="auto"/>
            <w:right w:val="none" w:sz="0" w:space="0" w:color="auto"/>
          </w:divBdr>
        </w:div>
        <w:div w:id="1335307096">
          <w:marLeft w:val="0"/>
          <w:marRight w:val="0"/>
          <w:marTop w:val="0"/>
          <w:marBottom w:val="0"/>
          <w:divBdr>
            <w:top w:val="none" w:sz="0" w:space="0" w:color="auto"/>
            <w:left w:val="none" w:sz="0" w:space="0" w:color="auto"/>
            <w:bottom w:val="none" w:sz="0" w:space="0" w:color="auto"/>
            <w:right w:val="none" w:sz="0" w:space="0" w:color="auto"/>
          </w:divBdr>
        </w:div>
        <w:div w:id="1909222292">
          <w:marLeft w:val="0"/>
          <w:marRight w:val="0"/>
          <w:marTop w:val="0"/>
          <w:marBottom w:val="0"/>
          <w:divBdr>
            <w:top w:val="none" w:sz="0" w:space="0" w:color="auto"/>
            <w:left w:val="none" w:sz="0" w:space="0" w:color="auto"/>
            <w:bottom w:val="none" w:sz="0" w:space="0" w:color="auto"/>
            <w:right w:val="none" w:sz="0" w:space="0" w:color="auto"/>
          </w:divBdr>
        </w:div>
      </w:divsChild>
    </w:div>
    <w:div w:id="1258178921">
      <w:bodyDiv w:val="1"/>
      <w:marLeft w:val="0"/>
      <w:marRight w:val="0"/>
      <w:marTop w:val="0"/>
      <w:marBottom w:val="0"/>
      <w:divBdr>
        <w:top w:val="none" w:sz="0" w:space="0" w:color="auto"/>
        <w:left w:val="none" w:sz="0" w:space="0" w:color="auto"/>
        <w:bottom w:val="none" w:sz="0" w:space="0" w:color="auto"/>
        <w:right w:val="none" w:sz="0" w:space="0" w:color="auto"/>
      </w:divBdr>
      <w:divsChild>
        <w:div w:id="536890749">
          <w:marLeft w:val="0"/>
          <w:marRight w:val="0"/>
          <w:marTop w:val="0"/>
          <w:marBottom w:val="0"/>
          <w:divBdr>
            <w:top w:val="none" w:sz="0" w:space="0" w:color="auto"/>
            <w:left w:val="none" w:sz="0" w:space="0" w:color="auto"/>
            <w:bottom w:val="none" w:sz="0" w:space="0" w:color="auto"/>
            <w:right w:val="none" w:sz="0" w:space="0" w:color="auto"/>
          </w:divBdr>
        </w:div>
        <w:div w:id="1402170313">
          <w:marLeft w:val="0"/>
          <w:marRight w:val="0"/>
          <w:marTop w:val="0"/>
          <w:marBottom w:val="0"/>
          <w:divBdr>
            <w:top w:val="none" w:sz="0" w:space="0" w:color="auto"/>
            <w:left w:val="none" w:sz="0" w:space="0" w:color="auto"/>
            <w:bottom w:val="none" w:sz="0" w:space="0" w:color="auto"/>
            <w:right w:val="none" w:sz="0" w:space="0" w:color="auto"/>
          </w:divBdr>
        </w:div>
        <w:div w:id="1351758697">
          <w:marLeft w:val="0"/>
          <w:marRight w:val="0"/>
          <w:marTop w:val="0"/>
          <w:marBottom w:val="0"/>
          <w:divBdr>
            <w:top w:val="none" w:sz="0" w:space="0" w:color="auto"/>
            <w:left w:val="none" w:sz="0" w:space="0" w:color="auto"/>
            <w:bottom w:val="none" w:sz="0" w:space="0" w:color="auto"/>
            <w:right w:val="none" w:sz="0" w:space="0" w:color="auto"/>
          </w:divBdr>
        </w:div>
        <w:div w:id="504712511">
          <w:marLeft w:val="0"/>
          <w:marRight w:val="0"/>
          <w:marTop w:val="0"/>
          <w:marBottom w:val="0"/>
          <w:divBdr>
            <w:top w:val="none" w:sz="0" w:space="0" w:color="auto"/>
            <w:left w:val="none" w:sz="0" w:space="0" w:color="auto"/>
            <w:bottom w:val="none" w:sz="0" w:space="0" w:color="auto"/>
            <w:right w:val="none" w:sz="0" w:space="0" w:color="auto"/>
          </w:divBdr>
        </w:div>
        <w:div w:id="362828385">
          <w:marLeft w:val="0"/>
          <w:marRight w:val="0"/>
          <w:marTop w:val="0"/>
          <w:marBottom w:val="0"/>
          <w:divBdr>
            <w:top w:val="none" w:sz="0" w:space="0" w:color="auto"/>
            <w:left w:val="none" w:sz="0" w:space="0" w:color="auto"/>
            <w:bottom w:val="none" w:sz="0" w:space="0" w:color="auto"/>
            <w:right w:val="none" w:sz="0" w:space="0" w:color="auto"/>
          </w:divBdr>
        </w:div>
        <w:div w:id="116023678">
          <w:marLeft w:val="0"/>
          <w:marRight w:val="0"/>
          <w:marTop w:val="0"/>
          <w:marBottom w:val="0"/>
          <w:divBdr>
            <w:top w:val="none" w:sz="0" w:space="0" w:color="auto"/>
            <w:left w:val="none" w:sz="0" w:space="0" w:color="auto"/>
            <w:bottom w:val="none" w:sz="0" w:space="0" w:color="auto"/>
            <w:right w:val="none" w:sz="0" w:space="0" w:color="auto"/>
          </w:divBdr>
        </w:div>
        <w:div w:id="1107385106">
          <w:marLeft w:val="0"/>
          <w:marRight w:val="0"/>
          <w:marTop w:val="0"/>
          <w:marBottom w:val="0"/>
          <w:divBdr>
            <w:top w:val="none" w:sz="0" w:space="0" w:color="auto"/>
            <w:left w:val="none" w:sz="0" w:space="0" w:color="auto"/>
            <w:bottom w:val="none" w:sz="0" w:space="0" w:color="auto"/>
            <w:right w:val="none" w:sz="0" w:space="0" w:color="auto"/>
          </w:divBdr>
        </w:div>
        <w:div w:id="872495719">
          <w:marLeft w:val="0"/>
          <w:marRight w:val="0"/>
          <w:marTop w:val="0"/>
          <w:marBottom w:val="0"/>
          <w:divBdr>
            <w:top w:val="none" w:sz="0" w:space="0" w:color="auto"/>
            <w:left w:val="none" w:sz="0" w:space="0" w:color="auto"/>
            <w:bottom w:val="none" w:sz="0" w:space="0" w:color="auto"/>
            <w:right w:val="none" w:sz="0" w:space="0" w:color="auto"/>
          </w:divBdr>
        </w:div>
        <w:div w:id="286474588">
          <w:marLeft w:val="0"/>
          <w:marRight w:val="0"/>
          <w:marTop w:val="0"/>
          <w:marBottom w:val="0"/>
          <w:divBdr>
            <w:top w:val="none" w:sz="0" w:space="0" w:color="auto"/>
            <w:left w:val="none" w:sz="0" w:space="0" w:color="auto"/>
            <w:bottom w:val="none" w:sz="0" w:space="0" w:color="auto"/>
            <w:right w:val="none" w:sz="0" w:space="0" w:color="auto"/>
          </w:divBdr>
        </w:div>
        <w:div w:id="1880579858">
          <w:marLeft w:val="0"/>
          <w:marRight w:val="0"/>
          <w:marTop w:val="0"/>
          <w:marBottom w:val="0"/>
          <w:divBdr>
            <w:top w:val="none" w:sz="0" w:space="0" w:color="auto"/>
            <w:left w:val="none" w:sz="0" w:space="0" w:color="auto"/>
            <w:bottom w:val="none" w:sz="0" w:space="0" w:color="auto"/>
            <w:right w:val="none" w:sz="0" w:space="0" w:color="auto"/>
          </w:divBdr>
        </w:div>
        <w:div w:id="1530534331">
          <w:marLeft w:val="0"/>
          <w:marRight w:val="0"/>
          <w:marTop w:val="0"/>
          <w:marBottom w:val="0"/>
          <w:divBdr>
            <w:top w:val="none" w:sz="0" w:space="0" w:color="auto"/>
            <w:left w:val="none" w:sz="0" w:space="0" w:color="auto"/>
            <w:bottom w:val="none" w:sz="0" w:space="0" w:color="auto"/>
            <w:right w:val="none" w:sz="0" w:space="0" w:color="auto"/>
          </w:divBdr>
        </w:div>
        <w:div w:id="848256689">
          <w:marLeft w:val="0"/>
          <w:marRight w:val="0"/>
          <w:marTop w:val="0"/>
          <w:marBottom w:val="0"/>
          <w:divBdr>
            <w:top w:val="none" w:sz="0" w:space="0" w:color="auto"/>
            <w:left w:val="none" w:sz="0" w:space="0" w:color="auto"/>
            <w:bottom w:val="none" w:sz="0" w:space="0" w:color="auto"/>
            <w:right w:val="none" w:sz="0" w:space="0" w:color="auto"/>
          </w:divBdr>
        </w:div>
      </w:divsChild>
    </w:div>
    <w:div w:id="1478106561">
      <w:bodyDiv w:val="1"/>
      <w:marLeft w:val="0"/>
      <w:marRight w:val="0"/>
      <w:marTop w:val="0"/>
      <w:marBottom w:val="0"/>
      <w:divBdr>
        <w:top w:val="none" w:sz="0" w:space="0" w:color="auto"/>
        <w:left w:val="none" w:sz="0" w:space="0" w:color="auto"/>
        <w:bottom w:val="none" w:sz="0" w:space="0" w:color="auto"/>
        <w:right w:val="none" w:sz="0" w:space="0" w:color="auto"/>
      </w:divBdr>
      <w:divsChild>
        <w:div w:id="71853401">
          <w:marLeft w:val="0"/>
          <w:marRight w:val="0"/>
          <w:marTop w:val="0"/>
          <w:marBottom w:val="0"/>
          <w:divBdr>
            <w:top w:val="none" w:sz="0" w:space="0" w:color="auto"/>
            <w:left w:val="none" w:sz="0" w:space="0" w:color="auto"/>
            <w:bottom w:val="none" w:sz="0" w:space="0" w:color="auto"/>
            <w:right w:val="none" w:sz="0" w:space="0" w:color="auto"/>
          </w:divBdr>
        </w:div>
        <w:div w:id="1487893196">
          <w:marLeft w:val="0"/>
          <w:marRight w:val="0"/>
          <w:marTop w:val="0"/>
          <w:marBottom w:val="0"/>
          <w:divBdr>
            <w:top w:val="none" w:sz="0" w:space="0" w:color="auto"/>
            <w:left w:val="none" w:sz="0" w:space="0" w:color="auto"/>
            <w:bottom w:val="none" w:sz="0" w:space="0" w:color="auto"/>
            <w:right w:val="none" w:sz="0" w:space="0" w:color="auto"/>
          </w:divBdr>
        </w:div>
        <w:div w:id="1394501646">
          <w:marLeft w:val="0"/>
          <w:marRight w:val="0"/>
          <w:marTop w:val="0"/>
          <w:marBottom w:val="0"/>
          <w:divBdr>
            <w:top w:val="none" w:sz="0" w:space="0" w:color="auto"/>
            <w:left w:val="none" w:sz="0" w:space="0" w:color="auto"/>
            <w:bottom w:val="none" w:sz="0" w:space="0" w:color="auto"/>
            <w:right w:val="none" w:sz="0" w:space="0" w:color="auto"/>
          </w:divBdr>
        </w:div>
        <w:div w:id="1392849777">
          <w:marLeft w:val="0"/>
          <w:marRight w:val="0"/>
          <w:marTop w:val="0"/>
          <w:marBottom w:val="0"/>
          <w:divBdr>
            <w:top w:val="none" w:sz="0" w:space="0" w:color="auto"/>
            <w:left w:val="none" w:sz="0" w:space="0" w:color="auto"/>
            <w:bottom w:val="none" w:sz="0" w:space="0" w:color="auto"/>
            <w:right w:val="none" w:sz="0" w:space="0" w:color="auto"/>
          </w:divBdr>
        </w:div>
        <w:div w:id="461653666">
          <w:marLeft w:val="0"/>
          <w:marRight w:val="0"/>
          <w:marTop w:val="0"/>
          <w:marBottom w:val="0"/>
          <w:divBdr>
            <w:top w:val="none" w:sz="0" w:space="0" w:color="auto"/>
            <w:left w:val="none" w:sz="0" w:space="0" w:color="auto"/>
            <w:bottom w:val="none" w:sz="0" w:space="0" w:color="auto"/>
            <w:right w:val="none" w:sz="0" w:space="0" w:color="auto"/>
          </w:divBdr>
        </w:div>
        <w:div w:id="1215846940">
          <w:marLeft w:val="0"/>
          <w:marRight w:val="0"/>
          <w:marTop w:val="0"/>
          <w:marBottom w:val="0"/>
          <w:divBdr>
            <w:top w:val="none" w:sz="0" w:space="0" w:color="auto"/>
            <w:left w:val="none" w:sz="0" w:space="0" w:color="auto"/>
            <w:bottom w:val="none" w:sz="0" w:space="0" w:color="auto"/>
            <w:right w:val="none" w:sz="0" w:space="0" w:color="auto"/>
          </w:divBdr>
        </w:div>
        <w:div w:id="1345744971">
          <w:marLeft w:val="0"/>
          <w:marRight w:val="0"/>
          <w:marTop w:val="0"/>
          <w:marBottom w:val="0"/>
          <w:divBdr>
            <w:top w:val="none" w:sz="0" w:space="0" w:color="auto"/>
            <w:left w:val="none" w:sz="0" w:space="0" w:color="auto"/>
            <w:bottom w:val="none" w:sz="0" w:space="0" w:color="auto"/>
            <w:right w:val="none" w:sz="0" w:space="0" w:color="auto"/>
          </w:divBdr>
        </w:div>
        <w:div w:id="712847148">
          <w:marLeft w:val="0"/>
          <w:marRight w:val="0"/>
          <w:marTop w:val="0"/>
          <w:marBottom w:val="0"/>
          <w:divBdr>
            <w:top w:val="none" w:sz="0" w:space="0" w:color="auto"/>
            <w:left w:val="none" w:sz="0" w:space="0" w:color="auto"/>
            <w:bottom w:val="none" w:sz="0" w:space="0" w:color="auto"/>
            <w:right w:val="none" w:sz="0" w:space="0" w:color="auto"/>
          </w:divBdr>
        </w:div>
        <w:div w:id="1972129782">
          <w:marLeft w:val="0"/>
          <w:marRight w:val="0"/>
          <w:marTop w:val="0"/>
          <w:marBottom w:val="0"/>
          <w:divBdr>
            <w:top w:val="none" w:sz="0" w:space="0" w:color="auto"/>
            <w:left w:val="none" w:sz="0" w:space="0" w:color="auto"/>
            <w:bottom w:val="none" w:sz="0" w:space="0" w:color="auto"/>
            <w:right w:val="none" w:sz="0" w:space="0" w:color="auto"/>
          </w:divBdr>
        </w:div>
        <w:div w:id="1106002789">
          <w:marLeft w:val="0"/>
          <w:marRight w:val="0"/>
          <w:marTop w:val="0"/>
          <w:marBottom w:val="0"/>
          <w:divBdr>
            <w:top w:val="none" w:sz="0" w:space="0" w:color="auto"/>
            <w:left w:val="none" w:sz="0" w:space="0" w:color="auto"/>
            <w:bottom w:val="none" w:sz="0" w:space="0" w:color="auto"/>
            <w:right w:val="none" w:sz="0" w:space="0" w:color="auto"/>
          </w:divBdr>
        </w:div>
        <w:div w:id="574365523">
          <w:marLeft w:val="0"/>
          <w:marRight w:val="0"/>
          <w:marTop w:val="0"/>
          <w:marBottom w:val="0"/>
          <w:divBdr>
            <w:top w:val="none" w:sz="0" w:space="0" w:color="auto"/>
            <w:left w:val="none" w:sz="0" w:space="0" w:color="auto"/>
            <w:bottom w:val="none" w:sz="0" w:space="0" w:color="auto"/>
            <w:right w:val="none" w:sz="0" w:space="0" w:color="auto"/>
          </w:divBdr>
        </w:div>
        <w:div w:id="1327438388">
          <w:marLeft w:val="0"/>
          <w:marRight w:val="0"/>
          <w:marTop w:val="0"/>
          <w:marBottom w:val="0"/>
          <w:divBdr>
            <w:top w:val="none" w:sz="0" w:space="0" w:color="auto"/>
            <w:left w:val="none" w:sz="0" w:space="0" w:color="auto"/>
            <w:bottom w:val="none" w:sz="0" w:space="0" w:color="auto"/>
            <w:right w:val="none" w:sz="0" w:space="0" w:color="auto"/>
          </w:divBdr>
        </w:div>
      </w:divsChild>
    </w:div>
    <w:div w:id="1532255863">
      <w:bodyDiv w:val="1"/>
      <w:marLeft w:val="0"/>
      <w:marRight w:val="0"/>
      <w:marTop w:val="0"/>
      <w:marBottom w:val="0"/>
      <w:divBdr>
        <w:top w:val="none" w:sz="0" w:space="0" w:color="auto"/>
        <w:left w:val="none" w:sz="0" w:space="0" w:color="auto"/>
        <w:bottom w:val="none" w:sz="0" w:space="0" w:color="auto"/>
        <w:right w:val="none" w:sz="0" w:space="0" w:color="auto"/>
      </w:divBdr>
    </w:div>
    <w:div w:id="1555657640">
      <w:bodyDiv w:val="1"/>
      <w:marLeft w:val="0"/>
      <w:marRight w:val="0"/>
      <w:marTop w:val="0"/>
      <w:marBottom w:val="0"/>
      <w:divBdr>
        <w:top w:val="none" w:sz="0" w:space="0" w:color="auto"/>
        <w:left w:val="none" w:sz="0" w:space="0" w:color="auto"/>
        <w:bottom w:val="none" w:sz="0" w:space="0" w:color="auto"/>
        <w:right w:val="none" w:sz="0" w:space="0" w:color="auto"/>
      </w:divBdr>
    </w:div>
    <w:div w:id="1651596949">
      <w:bodyDiv w:val="1"/>
      <w:marLeft w:val="0"/>
      <w:marRight w:val="0"/>
      <w:marTop w:val="0"/>
      <w:marBottom w:val="0"/>
      <w:divBdr>
        <w:top w:val="none" w:sz="0" w:space="0" w:color="auto"/>
        <w:left w:val="none" w:sz="0" w:space="0" w:color="auto"/>
        <w:bottom w:val="none" w:sz="0" w:space="0" w:color="auto"/>
        <w:right w:val="none" w:sz="0" w:space="0" w:color="auto"/>
      </w:divBdr>
    </w:div>
    <w:div w:id="1780221909">
      <w:bodyDiv w:val="1"/>
      <w:marLeft w:val="0"/>
      <w:marRight w:val="0"/>
      <w:marTop w:val="0"/>
      <w:marBottom w:val="0"/>
      <w:divBdr>
        <w:top w:val="none" w:sz="0" w:space="0" w:color="auto"/>
        <w:left w:val="none" w:sz="0" w:space="0" w:color="auto"/>
        <w:bottom w:val="none" w:sz="0" w:space="0" w:color="auto"/>
        <w:right w:val="none" w:sz="0" w:space="0" w:color="auto"/>
      </w:divBdr>
    </w:div>
    <w:div w:id="1930625642">
      <w:bodyDiv w:val="1"/>
      <w:marLeft w:val="0"/>
      <w:marRight w:val="0"/>
      <w:marTop w:val="0"/>
      <w:marBottom w:val="0"/>
      <w:divBdr>
        <w:top w:val="none" w:sz="0" w:space="0" w:color="auto"/>
        <w:left w:val="none" w:sz="0" w:space="0" w:color="auto"/>
        <w:bottom w:val="none" w:sz="0" w:space="0" w:color="auto"/>
        <w:right w:val="none" w:sz="0" w:space="0" w:color="auto"/>
      </w:divBdr>
    </w:div>
    <w:div w:id="19684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customXml" Target="../customXml/item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4e6ffb6c3f417e69bb27b5de087e3a19">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a38e63fbf12a01c74d012811d88fbf97"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33BCDAB7-5427-4A42-B38D-187194D1208D}"/>
</file>

<file path=customXml/itemProps3.xml><?xml version="1.0" encoding="utf-8"?>
<ds:datastoreItem xmlns:ds="http://schemas.openxmlformats.org/officeDocument/2006/customXml" ds:itemID="{BDC183D4-899B-426E-867A-4501065B3B01}"/>
</file>

<file path=customXml/itemProps4.xml><?xml version="1.0" encoding="utf-8"?>
<ds:datastoreItem xmlns:ds="http://schemas.openxmlformats.org/officeDocument/2006/customXml" ds:itemID="{94EBF3D1-E74B-4F29-B4BB-87CFF641AED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Text On campus or virtual proctor by permission</dc:title>
  <dc:subject/>
  <dc:creator>Corliss, Jessica A</dc:creator>
  <cp:keywords/>
  <dc:description/>
  <cp:lastModifiedBy>Cochrane, Gillian</cp:lastModifiedBy>
  <cp:revision>16</cp:revision>
  <cp:lastPrinted>2021-01-18T03:13:00Z</cp:lastPrinted>
  <dcterms:created xsi:type="dcterms:W3CDTF">2025-04-30T15:57:00Z</dcterms:created>
  <dcterms:modified xsi:type="dcterms:W3CDTF">2025-11-06T19:15:31Z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